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A6" w:rsidRDefault="001C0AA6">
      <w:r w:rsidRPr="001C0AA6">
        <w:rPr>
          <w:b/>
        </w:rPr>
        <w:t>Problema 1</w:t>
      </w:r>
      <w:r>
        <w:rPr>
          <w:b/>
        </w:rPr>
        <w:t xml:space="preserve"> </w:t>
      </w:r>
      <w:r>
        <w:t xml:space="preserve">Os valores seguintes representam a evolução no tempo do número </w:t>
      </w:r>
      <w:proofErr w:type="gramStart"/>
      <w:r>
        <w:t>n(t</w:t>
      </w:r>
      <w:proofErr w:type="gramEnd"/>
      <w:r>
        <w:t>) de indivíduos de uma dada população</w:t>
      </w:r>
      <w:r w:rsidR="000D77E2">
        <w:t>.</w:t>
      </w:r>
    </w:p>
    <w:tbl>
      <w:tblPr>
        <w:tblStyle w:val="Tabelacomgrelha"/>
        <w:tblpPr w:leftFromText="141" w:rightFromText="141" w:vertAnchor="page" w:horzAnchor="margin" w:tblpY="3136"/>
        <w:tblW w:w="0" w:type="auto"/>
        <w:tblLook w:val="04A0"/>
      </w:tblPr>
      <w:tblGrid>
        <w:gridCol w:w="1080"/>
        <w:gridCol w:w="1080"/>
        <w:gridCol w:w="1080"/>
        <w:gridCol w:w="1080"/>
        <w:gridCol w:w="1081"/>
        <w:gridCol w:w="1081"/>
        <w:gridCol w:w="1081"/>
        <w:gridCol w:w="1081"/>
      </w:tblGrid>
      <w:tr w:rsidR="001C0AA6" w:rsidTr="001C0AA6">
        <w:trPr>
          <w:trHeight w:val="682"/>
        </w:trPr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proofErr w:type="gramStart"/>
            <w:r>
              <w:t>t</w:t>
            </w:r>
            <w:proofErr w:type="gramEnd"/>
            <w:r>
              <w:t xml:space="preserve"> (meses)</w:t>
            </w: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0.5</w:t>
            </w: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1.5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2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2.5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3</w:t>
            </w:r>
          </w:p>
        </w:tc>
      </w:tr>
      <w:tr w:rsidR="001C0AA6" w:rsidTr="001C0AA6">
        <w:trPr>
          <w:trHeight w:val="705"/>
        </w:trPr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proofErr w:type="gramStart"/>
            <w:r>
              <w:t>n</w:t>
            </w:r>
            <w:proofErr w:type="gramEnd"/>
          </w:p>
          <w:p w:rsidR="001C0AA6" w:rsidRDefault="001C0AA6" w:rsidP="001C0AA6">
            <w:pPr>
              <w:jc w:val="center"/>
            </w:pP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100</w:t>
            </w: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147</w:t>
            </w:r>
          </w:p>
        </w:tc>
        <w:tc>
          <w:tcPr>
            <w:tcW w:w="1080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178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192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197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199</w:t>
            </w:r>
          </w:p>
        </w:tc>
        <w:tc>
          <w:tcPr>
            <w:tcW w:w="1081" w:type="dxa"/>
          </w:tcPr>
          <w:p w:rsidR="001C0AA6" w:rsidRDefault="001C0AA6" w:rsidP="001C0AA6">
            <w:pPr>
              <w:jc w:val="center"/>
            </w:pPr>
          </w:p>
          <w:p w:rsidR="001C0AA6" w:rsidRDefault="001C0AA6" w:rsidP="001C0AA6">
            <w:pPr>
              <w:jc w:val="center"/>
            </w:pPr>
            <w:r>
              <w:t>200</w:t>
            </w:r>
          </w:p>
        </w:tc>
      </w:tr>
    </w:tbl>
    <w:p w:rsidR="00BE38BD" w:rsidRDefault="00BE38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8BD" w:rsidRDefault="00BE38BD"/>
    <w:p w:rsidR="00154648" w:rsidRDefault="00BE38BD" w:rsidP="00BE38BD">
      <w:pPr>
        <w:jc w:val="both"/>
      </w:pPr>
      <w:r>
        <w:t>Utilizar estes dados para aproximar a tax</w:t>
      </w:r>
      <w:r w:rsidR="00154648">
        <w:t xml:space="preserve">a de variação desta população, </w:t>
      </w:r>
      <w:r>
        <w:t xml:space="preserve">usando diferentes fórmulas. Em seguida, comparar com a taxa exacta </w:t>
      </w:r>
      <w:proofErr w:type="spellStart"/>
      <w:proofErr w:type="gramStart"/>
      <w:r>
        <w:t>n</w:t>
      </w:r>
      <w:r w:rsidR="00154648">
        <w:rPr>
          <w:b/>
        </w:rPr>
        <w:t>’</w:t>
      </w:r>
      <w:proofErr w:type="spellEnd"/>
      <w:r w:rsidRPr="00BE38BD">
        <w:t>(t</w:t>
      </w:r>
      <w:proofErr w:type="gramEnd"/>
      <w:r w:rsidRPr="00BE38BD">
        <w:t>)=2</w:t>
      </w:r>
      <w:r>
        <w:t>n(t)</w:t>
      </w:r>
      <w:r w:rsidR="00154648">
        <w:t xml:space="preserve"> </w:t>
      </w:r>
      <w:r>
        <w:t>-</w:t>
      </w:r>
      <w:r w:rsidR="00154648">
        <w:t xml:space="preserve"> </w:t>
      </w:r>
      <w:r>
        <w:t>0.01n</w:t>
      </w:r>
      <w:r>
        <w:rPr>
          <w:vertAlign w:val="superscript"/>
        </w:rPr>
        <w:t>2</w:t>
      </w:r>
      <w:r>
        <w:t>(t).</w:t>
      </w:r>
      <w:r>
        <w:tab/>
      </w:r>
    </w:p>
    <w:p w:rsidR="00154648" w:rsidRDefault="00154648" w:rsidP="00BE38BD">
      <w:pPr>
        <w:jc w:val="both"/>
      </w:pPr>
    </w:p>
    <w:p w:rsidR="00154648" w:rsidRDefault="00154648" w:rsidP="00BE38BD">
      <w:pPr>
        <w:jc w:val="both"/>
      </w:pPr>
      <w:r>
        <w:rPr>
          <w:b/>
        </w:rPr>
        <w:t xml:space="preserve">Problema 2 </w:t>
      </w:r>
      <w:r>
        <w:t>Considere-se o deslocamento de um carro numa recta. Use os dados da tabela (tempo gasto e distância percorrida) para aproximar o valor da velocidade nos instantes referidos.</w:t>
      </w:r>
    </w:p>
    <w:p w:rsidR="00154648" w:rsidRDefault="00154648" w:rsidP="00BE38BD">
      <w:pPr>
        <w:jc w:val="both"/>
      </w:pPr>
    </w:p>
    <w:tbl>
      <w:tblPr>
        <w:tblStyle w:val="Tabelacomgrelha"/>
        <w:tblpPr w:leftFromText="141" w:rightFromText="141" w:vertAnchor="page" w:horzAnchor="margin" w:tblpY="8416"/>
        <w:tblW w:w="0" w:type="auto"/>
        <w:tblLook w:val="04A0"/>
      </w:tblPr>
      <w:tblGrid>
        <w:gridCol w:w="1270"/>
        <w:gridCol w:w="1235"/>
        <w:gridCol w:w="1235"/>
        <w:gridCol w:w="1235"/>
        <w:gridCol w:w="1235"/>
        <w:gridCol w:w="1235"/>
        <w:gridCol w:w="1235"/>
      </w:tblGrid>
      <w:tr w:rsidR="00154648" w:rsidTr="00154648">
        <w:trPr>
          <w:trHeight w:val="557"/>
        </w:trPr>
        <w:tc>
          <w:tcPr>
            <w:tcW w:w="1234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Tempo</w:t>
            </w:r>
          </w:p>
          <w:p w:rsidR="00154648" w:rsidRDefault="00154648" w:rsidP="00154648">
            <w:pPr>
              <w:jc w:val="center"/>
            </w:pPr>
            <w:r>
              <w:t>(segundos)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0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3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5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8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10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13</w:t>
            </w:r>
          </w:p>
        </w:tc>
      </w:tr>
      <w:tr w:rsidR="00154648" w:rsidTr="00154648">
        <w:trPr>
          <w:trHeight w:val="551"/>
        </w:trPr>
        <w:tc>
          <w:tcPr>
            <w:tcW w:w="1234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Distância</w:t>
            </w:r>
          </w:p>
          <w:p w:rsidR="00154648" w:rsidRDefault="00154648" w:rsidP="00154648">
            <w:pPr>
              <w:jc w:val="center"/>
            </w:pPr>
            <w:proofErr w:type="gramStart"/>
            <w:r>
              <w:t>percorrida</w:t>
            </w:r>
            <w:proofErr w:type="gramEnd"/>
          </w:p>
          <w:p w:rsidR="00154648" w:rsidRDefault="00154648" w:rsidP="00154648">
            <w:r>
              <w:t>(metros)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0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225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383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623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742</w:t>
            </w:r>
          </w:p>
        </w:tc>
        <w:tc>
          <w:tcPr>
            <w:tcW w:w="1235" w:type="dxa"/>
          </w:tcPr>
          <w:p w:rsidR="00154648" w:rsidRDefault="00154648" w:rsidP="00154648">
            <w:pPr>
              <w:jc w:val="center"/>
            </w:pPr>
          </w:p>
          <w:p w:rsidR="00154648" w:rsidRDefault="00154648" w:rsidP="00154648">
            <w:pPr>
              <w:jc w:val="center"/>
            </w:pPr>
            <w:r>
              <w:t>993</w:t>
            </w:r>
          </w:p>
        </w:tc>
      </w:tr>
    </w:tbl>
    <w:p w:rsidR="00154648" w:rsidRDefault="00154648" w:rsidP="00BE38BD">
      <w:pPr>
        <w:jc w:val="both"/>
      </w:pPr>
    </w:p>
    <w:p w:rsidR="00D6283A" w:rsidRDefault="00D6283A" w:rsidP="00BE38BD">
      <w:pPr>
        <w:jc w:val="both"/>
      </w:pPr>
    </w:p>
    <w:p w:rsidR="00D6283A" w:rsidRDefault="00D6283A" w:rsidP="00BE38BD">
      <w:pPr>
        <w:jc w:val="both"/>
      </w:pPr>
      <w:r>
        <w:rPr>
          <w:b/>
        </w:rPr>
        <w:t xml:space="preserve">Problema 3 </w:t>
      </w:r>
      <w:r>
        <w:t xml:space="preserve">Considere a tabela da função </w:t>
      </w:r>
      <w:proofErr w:type="gramStart"/>
      <w:r>
        <w:t>f(x</w:t>
      </w:r>
      <w:proofErr w:type="gramEnd"/>
      <w:r>
        <w:t>)</w:t>
      </w:r>
    </w:p>
    <w:tbl>
      <w:tblPr>
        <w:tblStyle w:val="Tabelacomgrelha"/>
        <w:tblpPr w:leftFromText="141" w:rightFromText="141" w:vertAnchor="page" w:horzAnchor="margin" w:tblpY="12331"/>
        <w:tblW w:w="0" w:type="auto"/>
        <w:tblLook w:val="04A0"/>
      </w:tblPr>
      <w:tblGrid>
        <w:gridCol w:w="1440"/>
        <w:gridCol w:w="1440"/>
        <w:gridCol w:w="1441"/>
        <w:gridCol w:w="1441"/>
        <w:gridCol w:w="1441"/>
        <w:gridCol w:w="1441"/>
      </w:tblGrid>
      <w:tr w:rsidR="00D6283A" w:rsidTr="00D6283A">
        <w:trPr>
          <w:trHeight w:val="557"/>
        </w:trPr>
        <w:tc>
          <w:tcPr>
            <w:tcW w:w="1440" w:type="dxa"/>
          </w:tcPr>
          <w:p w:rsidR="00D6283A" w:rsidRPr="00D6283A" w:rsidRDefault="00D6283A" w:rsidP="00D6283A">
            <w:pPr>
              <w:jc w:val="center"/>
              <w:rPr>
                <w:b/>
              </w:rPr>
            </w:pPr>
          </w:p>
          <w:p w:rsidR="00D6283A" w:rsidRPr="00D6283A" w:rsidRDefault="00D6283A" w:rsidP="00D6283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x</w:t>
            </w:r>
            <w:proofErr w:type="gramEnd"/>
          </w:p>
          <w:p w:rsidR="00D6283A" w:rsidRPr="00D6283A" w:rsidRDefault="00D6283A" w:rsidP="00D6283A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6283A" w:rsidRDefault="00D6283A" w:rsidP="00D6283A">
            <w:pPr>
              <w:jc w:val="center"/>
              <w:rPr>
                <w:b/>
              </w:rPr>
            </w:pPr>
          </w:p>
          <w:p w:rsidR="00D6283A" w:rsidRPr="00D6283A" w:rsidRDefault="00D6283A" w:rsidP="00D6283A">
            <w:pPr>
              <w:jc w:val="center"/>
            </w:pPr>
            <w:r>
              <w:t>0.1</w:t>
            </w:r>
          </w:p>
        </w:tc>
        <w:tc>
          <w:tcPr>
            <w:tcW w:w="1441" w:type="dxa"/>
          </w:tcPr>
          <w:p w:rsidR="00D6283A" w:rsidRP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 w:rsidRPr="00D6283A">
              <w:t>0.2</w:t>
            </w: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0.3</w:t>
            </w: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Default="00D6283A" w:rsidP="00D6283A">
            <w:pPr>
              <w:jc w:val="center"/>
            </w:pPr>
            <w:r>
              <w:t>0.4</w:t>
            </w:r>
          </w:p>
          <w:p w:rsidR="00D6283A" w:rsidRPr="00D6283A" w:rsidRDefault="00D6283A" w:rsidP="00D6283A">
            <w:pPr>
              <w:jc w:val="center"/>
            </w:pP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0.5</w:t>
            </w:r>
          </w:p>
        </w:tc>
      </w:tr>
      <w:tr w:rsidR="00D6283A" w:rsidTr="00D6283A">
        <w:trPr>
          <w:trHeight w:val="548"/>
        </w:trPr>
        <w:tc>
          <w:tcPr>
            <w:tcW w:w="1440" w:type="dxa"/>
          </w:tcPr>
          <w:p w:rsidR="00D6283A" w:rsidRPr="00D6283A" w:rsidRDefault="00D6283A" w:rsidP="00D6283A">
            <w:pPr>
              <w:jc w:val="center"/>
              <w:rPr>
                <w:b/>
              </w:rPr>
            </w:pPr>
          </w:p>
          <w:p w:rsidR="00D6283A" w:rsidRPr="00D6283A" w:rsidRDefault="00D6283A" w:rsidP="00D6283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f</w:t>
            </w:r>
            <w:proofErr w:type="gramEnd"/>
            <w:r>
              <w:rPr>
                <w:b/>
              </w:rPr>
              <w:t>(x)</w:t>
            </w:r>
          </w:p>
          <w:p w:rsidR="00D6283A" w:rsidRPr="00D6283A" w:rsidRDefault="00D6283A" w:rsidP="00D6283A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6283A" w:rsidRDefault="00D6283A" w:rsidP="00D6283A">
            <w:pPr>
              <w:jc w:val="center"/>
            </w:pPr>
          </w:p>
          <w:p w:rsidR="00D6283A" w:rsidRDefault="00D6283A" w:rsidP="00D6283A">
            <w:pPr>
              <w:jc w:val="center"/>
            </w:pPr>
            <w:r>
              <w:t>0.9950</w:t>
            </w:r>
          </w:p>
          <w:p w:rsidR="00D6283A" w:rsidRPr="00D6283A" w:rsidRDefault="00D6283A" w:rsidP="00D6283A"/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0.9801</w:t>
            </w: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0.9553</w:t>
            </w: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0.9211</w:t>
            </w:r>
          </w:p>
        </w:tc>
        <w:tc>
          <w:tcPr>
            <w:tcW w:w="1441" w:type="dxa"/>
          </w:tcPr>
          <w:p w:rsidR="00D6283A" w:rsidRDefault="00D6283A" w:rsidP="00D6283A">
            <w:pPr>
              <w:jc w:val="center"/>
            </w:pPr>
          </w:p>
          <w:p w:rsidR="00D6283A" w:rsidRPr="00D6283A" w:rsidRDefault="00D6283A" w:rsidP="00D6283A">
            <w:pPr>
              <w:jc w:val="center"/>
            </w:pPr>
            <w:r>
              <w:t>0.8776</w:t>
            </w:r>
          </w:p>
        </w:tc>
      </w:tr>
    </w:tbl>
    <w:p w:rsidR="00BC484C" w:rsidRDefault="00BC484C" w:rsidP="00BE38BD">
      <w:pPr>
        <w:jc w:val="both"/>
      </w:pPr>
    </w:p>
    <w:p w:rsidR="00913FA0" w:rsidRPr="00913FA0" w:rsidRDefault="00BC484C" w:rsidP="00BE38BD">
      <w:pPr>
        <w:jc w:val="both"/>
        <w:rPr>
          <w:rFonts w:eastAsiaTheme="minorEastAsia"/>
        </w:rPr>
      </w:pPr>
      <w:r>
        <w:t xml:space="preserve">Recorra à integração numérica para estimar o valor de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0.1</m:t>
            </m:r>
          </m:sub>
          <m:sup>
            <m:r>
              <w:rPr>
                <w:rFonts w:ascii="Cambria Math"/>
              </w:rPr>
              <m:t>0.5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="001F06F0">
        <w:rPr>
          <w:rFonts w:eastAsiaTheme="minorEastAsia"/>
        </w:rPr>
        <w:t>. Use as diferentes regras compostas com n=5.</w:t>
      </w:r>
    </w:p>
    <w:p w:rsidR="001C0AA6" w:rsidRPr="001C0AA6" w:rsidRDefault="00BE38BD" w:rsidP="00BE38BD">
      <w:pPr>
        <w:jc w:val="both"/>
      </w:pPr>
      <w:r>
        <w:lastRenderedPageBreak/>
        <w:tab/>
      </w:r>
      <w:r>
        <w:tab/>
      </w:r>
    </w:p>
    <w:sectPr w:rsidR="001C0AA6" w:rsidRPr="001C0AA6" w:rsidSect="00012B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0AA6"/>
    <w:rsid w:val="00012B5F"/>
    <w:rsid w:val="000D77E2"/>
    <w:rsid w:val="00154648"/>
    <w:rsid w:val="001C0AA6"/>
    <w:rsid w:val="001F06F0"/>
    <w:rsid w:val="00386D89"/>
    <w:rsid w:val="00562FAA"/>
    <w:rsid w:val="00724598"/>
    <w:rsid w:val="00913FA0"/>
    <w:rsid w:val="00986B35"/>
    <w:rsid w:val="00B662BB"/>
    <w:rsid w:val="00B86110"/>
    <w:rsid w:val="00B97FD1"/>
    <w:rsid w:val="00BA1C22"/>
    <w:rsid w:val="00BC484C"/>
    <w:rsid w:val="00BE38BD"/>
    <w:rsid w:val="00CD673B"/>
    <w:rsid w:val="00D6283A"/>
    <w:rsid w:val="00E7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5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C0A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elanormal"/>
    <w:uiPriority w:val="60"/>
    <w:rsid w:val="0015464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Cor1">
    <w:name w:val="Light Shading Accent 1"/>
    <w:basedOn w:val="Tabelanormal"/>
    <w:uiPriority w:val="60"/>
    <w:rsid w:val="0015464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Cor2">
    <w:name w:val="Light Shading Accent 2"/>
    <w:basedOn w:val="Tabelanormal"/>
    <w:uiPriority w:val="60"/>
    <w:rsid w:val="0015464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Cor3">
    <w:name w:val="Light Shading Accent 3"/>
    <w:basedOn w:val="Tabelanormal"/>
    <w:uiPriority w:val="60"/>
    <w:rsid w:val="0015464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BC484C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C4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C4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2008-04-04T11:20:00Z</dcterms:created>
  <dcterms:modified xsi:type="dcterms:W3CDTF">2008-04-04T11:20:00Z</dcterms:modified>
</cp:coreProperties>
</file>